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6F6" w:rsidRDefault="00EE76F6" w:rsidP="00EE7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 к программе</w:t>
      </w:r>
    </w:p>
    <w:p w:rsidR="00B5511A" w:rsidRPr="009960D9" w:rsidRDefault="00CF080A" w:rsidP="00EE7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</w:t>
      </w:r>
      <w:r w:rsidRPr="0099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</w:t>
      </w:r>
      <w:r w:rsidR="00CB0F6E" w:rsidRPr="0099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«Простая наука» по физике             </w:t>
      </w:r>
      <w:r w:rsidR="0099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B0F6E" w:rsidRPr="0099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99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7 – 8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bookmarkEnd w:id="0"/>
    </w:p>
    <w:p w:rsidR="004E6594" w:rsidRPr="00CF080A" w:rsidRDefault="00CB0F6E" w:rsidP="00AA24E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F080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дополнительного образования по физике предназначена для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углубленного изучения физики в ус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ловиях дополнительного обучения и 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включает в себя курс физики с использованием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оборудования «Точки роста». Она   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нацелена на развитие познавательных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интересов,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интеллектуальных и творческих способностей учеников.</w:t>
      </w:r>
      <w:r w:rsidRPr="00AA24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F080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государственного образовательного стандарта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(ФГОС) и примерных программам по физике для 7 -11 к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лассов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6594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общую информацию о содержании курса, включает в себя цели,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дисциплины,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учебно-тематический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план,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4E6594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594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литературы.</w:t>
      </w:r>
    </w:p>
    <w:p w:rsidR="004E6594" w:rsidRPr="00CF080A" w:rsidRDefault="004E6594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Классы и сроки реализации программы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5511A" w:rsidRPr="00CF080A" w:rsidRDefault="004E6594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детей, участвующих в реализации данной образовательной программы: от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до 13 лет (7-8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классы). Программа рассчитана на 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год 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 На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программы дополнительного обр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по физике отводится 34 часа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F080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цели и задачи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5511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- предоставление школьни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получения дополни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образования по физике и создание оптимальных условий для реализации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дуальных познавательных и твор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потребностей обучающихся.</w:t>
      </w:r>
    </w:p>
    <w:p w:rsidR="00B5511A" w:rsidRPr="00AA24E0" w:rsidRDefault="00B5511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выдвинутой целью определены обучающие, воспитательные и развивающие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</w:p>
    <w:p w:rsidR="00CF080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Краткое содержание образовательной деятельности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5511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обучающимися </w:t>
      </w:r>
      <w:proofErr w:type="spellStart"/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учебно-методических пособий и участие в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 консультационных занятиях.</w:t>
      </w:r>
    </w:p>
    <w:p w:rsidR="00CF080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Основной образовательный результат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B5511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образовательный результат сформулирован в разработанной программе в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знаний, умений и компетенций, овладение которыми является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511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положительной аттестации обучающегося за весь курс обучения</w:t>
      </w:r>
      <w:r w:rsidR="00B5511A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080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="00B5511A" w:rsidRPr="00AA2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Виды и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</w:t>
      </w:r>
      <w:r w:rsidR="00AA24E0" w:rsidRPr="00AA24E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AA24E0" w:rsidRPr="00AA24E0">
        <w:rPr>
          <w:rFonts w:ascii="Times New Roman" w:hAnsi="Times New Roman" w:cs="Times New Roman"/>
          <w:i/>
          <w:sz w:val="28"/>
          <w:szCs w:val="28"/>
        </w:rPr>
        <w:t>подведения</w:t>
      </w:r>
      <w:r w:rsidR="00AA24E0" w:rsidRPr="00AA24E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AA24E0" w:rsidRPr="00AA24E0">
        <w:rPr>
          <w:rFonts w:ascii="Times New Roman" w:hAnsi="Times New Roman" w:cs="Times New Roman"/>
          <w:i/>
          <w:sz w:val="28"/>
          <w:szCs w:val="28"/>
        </w:rPr>
        <w:t>итогов</w:t>
      </w:r>
      <w:r w:rsidR="00AA24E0" w:rsidRPr="00AA24E0">
        <w:rPr>
          <w:rFonts w:ascii="Times New Roman" w:hAnsi="Times New Roman" w:cs="Times New Roman"/>
          <w:i/>
          <w:sz w:val="28"/>
          <w:szCs w:val="28"/>
        </w:rPr>
        <w:t>:</w:t>
      </w:r>
      <w:r w:rsidR="00AA24E0" w:rsidRPr="00AA24E0">
        <w:rPr>
          <w:sz w:val="28"/>
          <w:szCs w:val="28"/>
        </w:rPr>
        <w:t xml:space="preserve"> </w:t>
      </w:r>
    </w:p>
    <w:p w:rsidR="00AA24E0" w:rsidRPr="00CF080A" w:rsidRDefault="00CB0F6E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</w:t>
      </w:r>
      <w:r w:rsidR="00CF080A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олимпиадах,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4E0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AA24E0"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AA24E0"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A24E0" w:rsidRPr="00AA24E0">
        <w:rPr>
          <w:sz w:val="28"/>
          <w:szCs w:val="28"/>
        </w:rPr>
        <w:t xml:space="preserve"> </w:t>
      </w:r>
      <w:r w:rsidR="00AA24E0" w:rsidRPr="00AA24E0">
        <w:rPr>
          <w:rFonts w:ascii="Times New Roman" w:hAnsi="Times New Roman" w:cs="Times New Roman"/>
          <w:sz w:val="28"/>
          <w:szCs w:val="28"/>
        </w:rPr>
        <w:t xml:space="preserve">творческой и </w:t>
      </w:r>
    </w:p>
    <w:p w:rsidR="00AA24E0" w:rsidRPr="00CF080A" w:rsidRDefault="00AA24E0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4E0">
        <w:rPr>
          <w:rFonts w:ascii="Times New Roman" w:hAnsi="Times New Roman" w:cs="Times New Roman"/>
          <w:sz w:val="28"/>
          <w:szCs w:val="28"/>
        </w:rPr>
        <w:t>проектной</w:t>
      </w:r>
      <w:r w:rsidRPr="00AA2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0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</w:p>
    <w:p w:rsidR="00CF080A" w:rsidRPr="00CF080A" w:rsidRDefault="00CF080A" w:rsidP="00AA2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F080A" w:rsidRPr="00CF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2D"/>
    <w:rsid w:val="004E6594"/>
    <w:rsid w:val="007579B3"/>
    <w:rsid w:val="00901A2D"/>
    <w:rsid w:val="00964772"/>
    <w:rsid w:val="009960D9"/>
    <w:rsid w:val="00AA24E0"/>
    <w:rsid w:val="00B5511A"/>
    <w:rsid w:val="00C94E1D"/>
    <w:rsid w:val="00CB0F6E"/>
    <w:rsid w:val="00CF080A"/>
    <w:rsid w:val="00E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FF6D"/>
  <w15:chartTrackingRefBased/>
  <w15:docId w15:val="{61069A5E-9FAE-4F3D-B4D6-D2497760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0F6E"/>
    <w:pPr>
      <w:widowControl w:val="0"/>
      <w:autoSpaceDE w:val="0"/>
      <w:autoSpaceDN w:val="0"/>
      <w:spacing w:after="0" w:line="240" w:lineRule="auto"/>
      <w:ind w:left="7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0F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KUKARACHA</dc:creator>
  <cp:keywords/>
  <dc:description/>
  <cp:lastModifiedBy>KUKARACHA</cp:lastModifiedBy>
  <cp:revision>8</cp:revision>
  <dcterms:created xsi:type="dcterms:W3CDTF">2021-11-02T04:37:00Z</dcterms:created>
  <dcterms:modified xsi:type="dcterms:W3CDTF">2021-11-02T05:25:00Z</dcterms:modified>
</cp:coreProperties>
</file>