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3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3996"/>
      </w:tblGrid>
      <w:tr w:rsidR="003B77B7" w:rsidTr="002A3D4B">
        <w:trPr>
          <w:trHeight w:val="2263"/>
        </w:trPr>
        <w:tc>
          <w:tcPr>
            <w:tcW w:w="9214" w:type="dxa"/>
          </w:tcPr>
          <w:p w:rsidR="00C14A60" w:rsidRPr="00C14A60" w:rsidRDefault="00C14A60" w:rsidP="00C14A60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0"/>
                <w:lang w:val="ru-RU" w:eastAsia="hi-IN" w:bidi="hi-IN"/>
              </w:rPr>
            </w:pPr>
            <w:r w:rsidRPr="00C14A60">
              <w:rPr>
                <w:b/>
                <w:sz w:val="28"/>
                <w:szCs w:val="20"/>
                <w:lang w:val="ru-RU" w:eastAsia="hi-IN" w:bidi="hi-IN"/>
              </w:rPr>
              <w:t>Муниципальное бюджетное общеобразовательное учреждение</w:t>
            </w:r>
          </w:p>
          <w:p w:rsidR="00C14A60" w:rsidRPr="00C14A60" w:rsidRDefault="00C14A60" w:rsidP="00C14A60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0"/>
                <w:lang w:val="ru-RU" w:eastAsia="hi-IN" w:bidi="hi-IN"/>
              </w:rPr>
            </w:pPr>
            <w:r w:rsidRPr="00C14A60">
              <w:rPr>
                <w:b/>
                <w:sz w:val="28"/>
                <w:szCs w:val="20"/>
                <w:lang w:val="ru-RU" w:eastAsia="hi-IN" w:bidi="hi-IN"/>
              </w:rPr>
              <w:t>«Свердловская средняя общеобразовательная школа</w:t>
            </w:r>
          </w:p>
          <w:p w:rsidR="00C14A60" w:rsidRPr="00C14A60" w:rsidRDefault="00C14A60" w:rsidP="00C14A60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0"/>
                <w:lang w:val="ru-RU" w:eastAsia="hi-IN" w:bidi="hi-IN"/>
              </w:rPr>
            </w:pPr>
            <w:r w:rsidRPr="00C14A60">
              <w:rPr>
                <w:b/>
                <w:sz w:val="28"/>
                <w:szCs w:val="20"/>
                <w:lang w:val="ru-RU" w:eastAsia="hi-IN" w:bidi="hi-IN"/>
              </w:rPr>
              <w:t xml:space="preserve"> имени Героя Советского Союза Мякишева Ивана Спиридоновича»</w:t>
            </w:r>
          </w:p>
          <w:p w:rsidR="003B77B7" w:rsidRPr="0093441F" w:rsidRDefault="003B77B7" w:rsidP="002A3D4B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996" w:type="dxa"/>
          </w:tcPr>
          <w:p w:rsidR="003B77B7" w:rsidRPr="0093441F" w:rsidRDefault="003B77B7">
            <w:pPr>
              <w:rPr>
                <w:b/>
                <w:sz w:val="20"/>
                <w:szCs w:val="20"/>
                <w:lang w:val="ru-RU"/>
              </w:rPr>
            </w:pPr>
          </w:p>
        </w:tc>
      </w:tr>
    </w:tbl>
    <w:tbl>
      <w:tblPr>
        <w:tblStyle w:val="11"/>
        <w:tblpPr w:leftFromText="180" w:rightFromText="180" w:vertAnchor="page" w:horzAnchor="margin" w:tblpY="3451"/>
        <w:tblW w:w="9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077"/>
      </w:tblGrid>
      <w:tr w:rsidR="002A3D4B" w:rsidRPr="002A3D4B" w:rsidTr="00C14A60">
        <w:trPr>
          <w:trHeight w:val="1351"/>
        </w:trPr>
        <w:tc>
          <w:tcPr>
            <w:tcW w:w="5067" w:type="dxa"/>
          </w:tcPr>
          <w:p w:rsidR="002A3D4B" w:rsidRPr="002A3D4B" w:rsidRDefault="002A3D4B" w:rsidP="002A3D4B">
            <w:pPr>
              <w:spacing w:line="25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4077" w:type="dxa"/>
          </w:tcPr>
          <w:p w:rsidR="002A3D4B" w:rsidRPr="002A3D4B" w:rsidRDefault="002A3D4B" w:rsidP="002A3D4B">
            <w:pPr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  <w:r w:rsidRPr="002A3D4B">
              <w:rPr>
                <w:color w:val="000000"/>
                <w:shd w:val="clear" w:color="auto" w:fill="FFFFFF"/>
                <w:lang w:eastAsia="en-US"/>
              </w:rPr>
              <w:t>УТВЕРЖДЕНО</w:t>
            </w:r>
          </w:p>
          <w:p w:rsidR="002A3D4B" w:rsidRDefault="009A6BEF" w:rsidP="002A3D4B">
            <w:pPr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Приказом д</w:t>
            </w:r>
            <w:r w:rsidR="002A3D4B" w:rsidRPr="002A3D4B">
              <w:rPr>
                <w:color w:val="000000"/>
                <w:shd w:val="clear" w:color="auto" w:fill="FFFFFF"/>
                <w:lang w:eastAsia="en-US"/>
              </w:rPr>
              <w:t>иректор</w:t>
            </w:r>
            <w:r>
              <w:rPr>
                <w:color w:val="000000"/>
                <w:shd w:val="clear" w:color="auto" w:fill="FFFFFF"/>
                <w:lang w:eastAsia="en-US"/>
              </w:rPr>
              <w:t>а</w:t>
            </w:r>
            <w:r w:rsidR="002A3D4B" w:rsidRPr="002A3D4B">
              <w:rPr>
                <w:color w:val="000000"/>
                <w:shd w:val="clear" w:color="auto" w:fill="FFFFFF"/>
                <w:lang w:eastAsia="en-US"/>
              </w:rPr>
              <w:t xml:space="preserve"> МБОУ «Свердловская СОШ</w:t>
            </w:r>
            <w:r w:rsidR="00C14A60">
              <w:rPr>
                <w:color w:val="000000"/>
                <w:shd w:val="clear" w:color="auto" w:fill="FFFFFF"/>
                <w:lang w:eastAsia="en-US"/>
              </w:rPr>
              <w:t xml:space="preserve"> им. Героя Советского Союза Мякишева И.С.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» </w:t>
            </w:r>
          </w:p>
          <w:p w:rsidR="009A6BEF" w:rsidRPr="002A3D4B" w:rsidRDefault="00C14A60" w:rsidP="002A3D4B">
            <w:pPr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от 06.05.2025 № 54-од</w:t>
            </w:r>
          </w:p>
          <w:p w:rsidR="002A3D4B" w:rsidRPr="002A3D4B" w:rsidRDefault="002A3D4B" w:rsidP="002A3D4B">
            <w:pPr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</w:p>
          <w:p w:rsidR="002A3D4B" w:rsidRPr="002A3D4B" w:rsidRDefault="002A3D4B" w:rsidP="002A3D4B">
            <w:pPr>
              <w:spacing w:line="256" w:lineRule="auto"/>
              <w:rPr>
                <w:sz w:val="32"/>
                <w:szCs w:val="32"/>
                <w:lang w:eastAsia="en-US"/>
              </w:rPr>
            </w:pPr>
          </w:p>
        </w:tc>
      </w:tr>
    </w:tbl>
    <w:p w:rsidR="00236CA8" w:rsidRDefault="00236CA8" w:rsidP="004C575D">
      <w:pPr>
        <w:spacing w:line="480" w:lineRule="auto"/>
        <w:rPr>
          <w:b/>
          <w:sz w:val="44"/>
        </w:rPr>
      </w:pPr>
    </w:p>
    <w:p w:rsidR="004C575D" w:rsidRDefault="004C575D" w:rsidP="004C575D">
      <w:pPr>
        <w:spacing w:line="480" w:lineRule="auto"/>
        <w:rPr>
          <w:b/>
          <w:sz w:val="44"/>
        </w:rPr>
      </w:pPr>
    </w:p>
    <w:p w:rsidR="00236CA8" w:rsidRDefault="00C14A60" w:rsidP="009D05DD">
      <w:pPr>
        <w:jc w:val="center"/>
        <w:rPr>
          <w:b/>
          <w:sz w:val="44"/>
        </w:rPr>
      </w:pPr>
      <w:r>
        <w:rPr>
          <w:b/>
          <w:sz w:val="44"/>
        </w:rPr>
        <w:t xml:space="preserve">ПОЛОЖЕНИЕ </w:t>
      </w:r>
    </w:p>
    <w:p w:rsidR="00C14A60" w:rsidRDefault="00C14A60" w:rsidP="009D05DD">
      <w:pPr>
        <w:jc w:val="center"/>
        <w:rPr>
          <w:b/>
          <w:sz w:val="44"/>
        </w:rPr>
      </w:pPr>
      <w:r>
        <w:rPr>
          <w:b/>
          <w:sz w:val="44"/>
        </w:rPr>
        <w:t xml:space="preserve">О ЛАГЕРЕ ДНЕВНОГО ПРЕБЫВАНИЯ </w:t>
      </w:r>
    </w:p>
    <w:p w:rsidR="00C14A60" w:rsidRDefault="00C14A60" w:rsidP="00C14A60">
      <w:pPr>
        <w:jc w:val="center"/>
        <w:rPr>
          <w:b/>
          <w:sz w:val="44"/>
        </w:rPr>
      </w:pPr>
      <w:r>
        <w:rPr>
          <w:b/>
          <w:sz w:val="44"/>
        </w:rPr>
        <w:t xml:space="preserve">НА БАЗЕ </w:t>
      </w:r>
    </w:p>
    <w:p w:rsidR="00C14A60" w:rsidRDefault="00C14A60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  <w:r w:rsidRPr="00C14A60">
        <w:rPr>
          <w:b/>
          <w:color w:val="000000"/>
          <w:sz w:val="36"/>
          <w:shd w:val="clear" w:color="auto" w:fill="FFFFFF"/>
          <w:lang w:eastAsia="en-US"/>
        </w:rPr>
        <w:t>МБОУ «Свердловская СОШ им. Героя Советского Союза Мякишева И.С.»</w:t>
      </w: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4C575D" w:rsidRDefault="004C575D" w:rsidP="00C14A60">
      <w:pPr>
        <w:jc w:val="center"/>
        <w:rPr>
          <w:b/>
          <w:color w:val="000000"/>
          <w:sz w:val="36"/>
          <w:shd w:val="clear" w:color="auto" w:fill="FFFFFF"/>
          <w:lang w:eastAsia="en-US"/>
        </w:rPr>
      </w:pPr>
    </w:p>
    <w:p w:rsidR="00C14A60" w:rsidRPr="004C575D" w:rsidRDefault="004C575D" w:rsidP="004C575D">
      <w:pPr>
        <w:jc w:val="center"/>
        <w:rPr>
          <w:color w:val="000000"/>
          <w:sz w:val="36"/>
          <w:shd w:val="clear" w:color="auto" w:fill="FFFFFF"/>
          <w:lang w:eastAsia="en-US"/>
        </w:rPr>
      </w:pPr>
      <w:r w:rsidRPr="004C575D">
        <w:rPr>
          <w:color w:val="000000"/>
          <w:sz w:val="36"/>
          <w:shd w:val="clear" w:color="auto" w:fill="FFFFFF"/>
          <w:lang w:eastAsia="en-US"/>
        </w:rPr>
        <w:t>с. Свердловское</w:t>
      </w:r>
    </w:p>
    <w:p w:rsidR="00C14A60" w:rsidRDefault="00C14A60" w:rsidP="00676A25">
      <w:pPr>
        <w:pStyle w:val="a5"/>
        <w:numPr>
          <w:ilvl w:val="0"/>
          <w:numId w:val="15"/>
        </w:numPr>
        <w:spacing w:line="276" w:lineRule="auto"/>
        <w:jc w:val="center"/>
        <w:rPr>
          <w:b/>
        </w:rPr>
      </w:pPr>
      <w:r>
        <w:rPr>
          <w:b/>
        </w:rPr>
        <w:lastRenderedPageBreak/>
        <w:t>Общие положения</w:t>
      </w:r>
    </w:p>
    <w:p w:rsidR="00676A25" w:rsidRDefault="00676A25" w:rsidP="00676A25">
      <w:pPr>
        <w:pStyle w:val="a5"/>
        <w:spacing w:line="276" w:lineRule="auto"/>
        <w:rPr>
          <w:b/>
        </w:rPr>
      </w:pPr>
    </w:p>
    <w:p w:rsidR="00C14A60" w:rsidRDefault="00C14A60" w:rsidP="000F0365">
      <w:pPr>
        <w:pStyle w:val="a5"/>
        <w:numPr>
          <w:ilvl w:val="1"/>
          <w:numId w:val="15"/>
        </w:numPr>
        <w:spacing w:line="276" w:lineRule="auto"/>
        <w:jc w:val="both"/>
      </w:pPr>
      <w:r>
        <w:t>Насто</w:t>
      </w:r>
      <w:r w:rsidR="000F0365">
        <w:t>ящее положение определяет порядок создания и функционирования лагеря с дневным пребыванием детей на базе МБОУ «Свердловская СОШ им. Героя Советского Союза Мякишева И.С.», далее лагерь.</w:t>
      </w:r>
    </w:p>
    <w:p w:rsidR="000F0365" w:rsidRDefault="000F0365" w:rsidP="000F0365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В своей деятельности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власти Свердловской области и </w:t>
      </w:r>
      <w:proofErr w:type="spellStart"/>
      <w:r>
        <w:t>Артинского</w:t>
      </w:r>
      <w:proofErr w:type="spellEnd"/>
      <w:r>
        <w:t xml:space="preserve"> муниципального органа.</w:t>
      </w:r>
    </w:p>
    <w:p w:rsidR="000F0365" w:rsidRDefault="000F0365" w:rsidP="000F0365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Деятельность лагеря регламентируется Уставом школы, </w:t>
      </w:r>
      <w:r w:rsidR="004B494D">
        <w:t>Правилами поведения обучающихся, настоящим Положением.</w:t>
      </w:r>
    </w:p>
    <w:p w:rsidR="004B494D" w:rsidRDefault="004B494D" w:rsidP="000F0365">
      <w:pPr>
        <w:pStyle w:val="a5"/>
        <w:numPr>
          <w:ilvl w:val="1"/>
          <w:numId w:val="15"/>
        </w:numPr>
        <w:spacing w:line="276" w:lineRule="auto"/>
        <w:jc w:val="both"/>
      </w:pPr>
      <w:r>
        <w:t>Лагерь с дневным пребыванием детей – это форма оздо</w:t>
      </w:r>
      <w:r w:rsidR="004C575D">
        <w:t>ровительной и образовательной деятельности в период каникул с обучающимися в возрасте от 6,5 до 17 лет.</w:t>
      </w:r>
    </w:p>
    <w:p w:rsidR="004C575D" w:rsidRDefault="004C575D" w:rsidP="000F0365">
      <w:pPr>
        <w:pStyle w:val="a5"/>
        <w:numPr>
          <w:ilvl w:val="1"/>
          <w:numId w:val="15"/>
        </w:numPr>
        <w:spacing w:line="276" w:lineRule="auto"/>
        <w:jc w:val="both"/>
      </w:pPr>
      <w:r>
        <w:t>Предметом деятельности лагеря является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4C575D" w:rsidRDefault="004C575D" w:rsidP="000F0365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Целями деятельности лагеря с дневным пребыванием детей является: </w:t>
      </w:r>
    </w:p>
    <w:p w:rsidR="004C575D" w:rsidRDefault="004C575D" w:rsidP="004C575D">
      <w:pPr>
        <w:pStyle w:val="a5"/>
        <w:numPr>
          <w:ilvl w:val="0"/>
          <w:numId w:val="16"/>
        </w:numPr>
        <w:spacing w:line="276" w:lineRule="auto"/>
        <w:ind w:left="1134" w:firstLine="0"/>
        <w:jc w:val="both"/>
      </w:pPr>
      <w: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</w:t>
      </w:r>
    </w:p>
    <w:p w:rsidR="004C575D" w:rsidRDefault="004C575D" w:rsidP="004C575D">
      <w:pPr>
        <w:pStyle w:val="a5"/>
        <w:numPr>
          <w:ilvl w:val="0"/>
          <w:numId w:val="16"/>
        </w:numPr>
        <w:spacing w:line="276" w:lineRule="auto"/>
        <w:ind w:left="1134" w:firstLine="0"/>
        <w:jc w:val="both"/>
      </w:pPr>
      <w:r>
        <w:t xml:space="preserve">социализация детей, развитие коммуникативных </w:t>
      </w:r>
      <w:r w:rsidR="00E9606E">
        <w:t>и лидерских качеств детей, формирование у детей культуры и навыков здорового и безопасного образа жизни, общей культуры детей, обеспечение духовно-</w:t>
      </w:r>
      <w:proofErr w:type="spellStart"/>
      <w:proofErr w:type="gramStart"/>
      <w:r w:rsidR="00E9606E">
        <w:t>нравтсвенного</w:t>
      </w:r>
      <w:proofErr w:type="spellEnd"/>
      <w:r w:rsidR="00E9606E">
        <w:t xml:space="preserve"> ,</w:t>
      </w:r>
      <w:proofErr w:type="gramEnd"/>
      <w:r w:rsidR="00E9606E">
        <w:t xml:space="preserve"> гражданско-патриотического, трудового воспитания детей</w:t>
      </w:r>
    </w:p>
    <w:p w:rsidR="00E9606E" w:rsidRDefault="00E9606E" w:rsidP="004C575D">
      <w:pPr>
        <w:pStyle w:val="a5"/>
        <w:numPr>
          <w:ilvl w:val="0"/>
          <w:numId w:val="16"/>
        </w:numPr>
        <w:spacing w:line="276" w:lineRule="auto"/>
        <w:ind w:left="1134" w:firstLine="0"/>
        <w:jc w:val="both"/>
      </w:pPr>
      <w:r>
        <w:t>организация размещения детей в лагере и обеспечение их питанием в соответствии с санитарно-эпидемиологическими правилами и гигиеническими нормативами Российской Федерации</w:t>
      </w:r>
    </w:p>
    <w:p w:rsidR="00E9606E" w:rsidRDefault="00E9606E" w:rsidP="004C575D">
      <w:pPr>
        <w:pStyle w:val="a5"/>
        <w:numPr>
          <w:ilvl w:val="0"/>
          <w:numId w:val="16"/>
        </w:numPr>
        <w:spacing w:line="276" w:lineRule="auto"/>
        <w:ind w:left="1134" w:firstLine="0"/>
        <w:jc w:val="both"/>
      </w:pPr>
      <w:r>
        <w:t>создание и обеспечение необходимых условий для личностного развития</w:t>
      </w:r>
      <w:r w:rsidR="00C67F34">
        <w:t>, укрепления здоровья, профессионального самоопределения и творческого труда детей</w:t>
      </w:r>
    </w:p>
    <w:p w:rsidR="00C67F34" w:rsidRDefault="00C67F34" w:rsidP="004C575D">
      <w:pPr>
        <w:pStyle w:val="a5"/>
        <w:numPr>
          <w:ilvl w:val="0"/>
          <w:numId w:val="16"/>
        </w:numPr>
        <w:spacing w:line="276" w:lineRule="auto"/>
        <w:ind w:left="1134" w:firstLine="0"/>
        <w:jc w:val="both"/>
      </w:pPr>
      <w:r>
        <w:t>осуществление деятельности, направленная:</w:t>
      </w:r>
    </w:p>
    <w:p w:rsidR="00C67F34" w:rsidRDefault="00C67F34" w:rsidP="00C67F34">
      <w:pPr>
        <w:pStyle w:val="a5"/>
        <w:numPr>
          <w:ilvl w:val="0"/>
          <w:numId w:val="17"/>
        </w:numPr>
        <w:spacing w:line="276" w:lineRule="auto"/>
        <w:jc w:val="both"/>
      </w:pPr>
      <w:r>
        <w:t>развитие творческого потенциала и всестороннее развитие способностей у детей</w:t>
      </w:r>
    </w:p>
    <w:p w:rsidR="00C67F34" w:rsidRDefault="00C67F34" w:rsidP="00C67F34">
      <w:pPr>
        <w:pStyle w:val="a5"/>
        <w:numPr>
          <w:ilvl w:val="0"/>
          <w:numId w:val="17"/>
        </w:numPr>
        <w:spacing w:line="276" w:lineRule="auto"/>
        <w:jc w:val="both"/>
      </w:pPr>
      <w:r>
        <w:t>развитие физической культуры и спорта детей, в том числе на физическое развитие и укрепление здоровья детей</w:t>
      </w:r>
    </w:p>
    <w:p w:rsidR="00C67F34" w:rsidRDefault="00C67F34" w:rsidP="00C67F34">
      <w:pPr>
        <w:pStyle w:val="a5"/>
        <w:numPr>
          <w:ilvl w:val="0"/>
          <w:numId w:val="17"/>
        </w:numPr>
        <w:spacing w:line="276" w:lineRule="auto"/>
        <w:jc w:val="both"/>
      </w:pPr>
      <w:r>
        <w:t>осуществляет образовательную деятельность по реализации дополнительных общеразвивающих пр</w:t>
      </w:r>
      <w:r w:rsidR="00633CF1">
        <w:t>о</w:t>
      </w:r>
      <w:r>
        <w:t>грамм</w:t>
      </w:r>
    </w:p>
    <w:p w:rsidR="00C67F34" w:rsidRDefault="00633CF1" w:rsidP="00C67F34">
      <w:pPr>
        <w:pStyle w:val="a5"/>
        <w:numPr>
          <w:ilvl w:val="0"/>
          <w:numId w:val="17"/>
        </w:numPr>
        <w:spacing w:line="276" w:lineRule="auto"/>
        <w:jc w:val="both"/>
      </w:pPr>
      <w:r>
        <w:t>организует размещение, питание в лагере</w:t>
      </w:r>
    </w:p>
    <w:p w:rsidR="00633CF1" w:rsidRDefault="00633CF1" w:rsidP="00C67F34">
      <w:pPr>
        <w:pStyle w:val="a5"/>
        <w:numPr>
          <w:ilvl w:val="0"/>
          <w:numId w:val="17"/>
        </w:numPr>
        <w:spacing w:line="276" w:lineRule="auto"/>
        <w:jc w:val="both"/>
      </w:pPr>
      <w:r>
        <w:t>обеспечивает безопасные условия жизнедеятельности детей</w:t>
      </w:r>
    </w:p>
    <w:p w:rsidR="00633CF1" w:rsidRDefault="00633CF1" w:rsidP="00C67F34">
      <w:pPr>
        <w:pStyle w:val="a5"/>
        <w:numPr>
          <w:ilvl w:val="0"/>
          <w:numId w:val="17"/>
        </w:numPr>
        <w:spacing w:line="276" w:lineRule="auto"/>
        <w:jc w:val="both"/>
      </w:pPr>
      <w:r>
        <w:t>организует оказание медицинской помощи детям в период их пребывания в лагере, формирование навыков здорового образа жизни детей</w:t>
      </w:r>
    </w:p>
    <w:p w:rsidR="00633CF1" w:rsidRDefault="00633CF1" w:rsidP="00C67F34">
      <w:pPr>
        <w:pStyle w:val="a5"/>
        <w:numPr>
          <w:ilvl w:val="0"/>
          <w:numId w:val="17"/>
        </w:numPr>
        <w:spacing w:line="276" w:lineRule="auto"/>
        <w:jc w:val="both"/>
      </w:pPr>
      <w:r>
        <w:t>осуществляет психолого-педагогическую деятельность, напр</w:t>
      </w:r>
      <w:r w:rsidR="008D7C79">
        <w:t>а</w:t>
      </w:r>
      <w:r>
        <w:t>вленную на улучшение психологического состояния детей и их адаптации</w:t>
      </w:r>
      <w:r w:rsidR="008D7C79">
        <w:t xml:space="preserve"> </w:t>
      </w:r>
      <w:r>
        <w:t>к условиям лагеря.</w:t>
      </w:r>
    </w:p>
    <w:p w:rsidR="00633CF1" w:rsidRDefault="00633CF1" w:rsidP="00633CF1">
      <w:pPr>
        <w:pStyle w:val="a5"/>
        <w:spacing w:line="276" w:lineRule="auto"/>
        <w:ind w:left="1854"/>
        <w:jc w:val="both"/>
      </w:pPr>
    </w:p>
    <w:p w:rsidR="00633CF1" w:rsidRDefault="00633CF1" w:rsidP="00676A25">
      <w:pPr>
        <w:pStyle w:val="a5"/>
        <w:numPr>
          <w:ilvl w:val="0"/>
          <w:numId w:val="15"/>
        </w:numPr>
        <w:spacing w:line="276" w:lineRule="auto"/>
        <w:jc w:val="center"/>
        <w:rPr>
          <w:b/>
        </w:rPr>
      </w:pPr>
      <w:r w:rsidRPr="00633CF1">
        <w:rPr>
          <w:b/>
        </w:rPr>
        <w:t>Организация и содержание деятельности</w:t>
      </w:r>
    </w:p>
    <w:p w:rsidR="00676A25" w:rsidRDefault="00676A25" w:rsidP="00676A25">
      <w:pPr>
        <w:pStyle w:val="a5"/>
        <w:spacing w:line="276" w:lineRule="auto"/>
        <w:jc w:val="both"/>
        <w:rPr>
          <w:b/>
        </w:rPr>
      </w:pPr>
    </w:p>
    <w:p w:rsidR="00633CF1" w:rsidRDefault="008D7C79" w:rsidP="008D7C79">
      <w:pPr>
        <w:pStyle w:val="a5"/>
        <w:numPr>
          <w:ilvl w:val="1"/>
          <w:numId w:val="15"/>
        </w:numPr>
        <w:spacing w:line="276" w:lineRule="auto"/>
        <w:jc w:val="both"/>
      </w:pPr>
      <w:r>
        <w:t>Лагерь дневного пребывания детей открывается на основании приказа директора школы. Зачисление производится на основании документов и вносится в АИС «Образование» в раздел «Электронная очередь в ЛДП»:</w:t>
      </w:r>
    </w:p>
    <w:p w:rsidR="008D7C79" w:rsidRDefault="008D7C79" w:rsidP="008D7C79">
      <w:pPr>
        <w:pStyle w:val="a5"/>
        <w:spacing w:line="276" w:lineRule="auto"/>
        <w:ind w:left="1080"/>
        <w:jc w:val="both"/>
      </w:pPr>
      <w:r>
        <w:t>- письменное заявление родителей (законных представителей)</w:t>
      </w:r>
    </w:p>
    <w:p w:rsidR="008D7C79" w:rsidRDefault="008D7C79" w:rsidP="008D7C79">
      <w:pPr>
        <w:pStyle w:val="a5"/>
        <w:spacing w:line="276" w:lineRule="auto"/>
        <w:ind w:left="1080"/>
        <w:jc w:val="both"/>
      </w:pPr>
      <w:r>
        <w:t>- копия паспорта заявителя (законного представителя)</w:t>
      </w:r>
    </w:p>
    <w:p w:rsidR="008D7C79" w:rsidRDefault="008D7C79" w:rsidP="008D7C79">
      <w:pPr>
        <w:pStyle w:val="a5"/>
        <w:spacing w:line="276" w:lineRule="auto"/>
        <w:ind w:left="1080"/>
        <w:jc w:val="both"/>
      </w:pPr>
      <w:r>
        <w:t>- СНИЛС заявителя (законного представителя)</w:t>
      </w:r>
    </w:p>
    <w:p w:rsidR="008D7C79" w:rsidRDefault="008D7C79" w:rsidP="008D7C79">
      <w:pPr>
        <w:pStyle w:val="a5"/>
        <w:spacing w:line="276" w:lineRule="auto"/>
        <w:ind w:left="1080"/>
        <w:jc w:val="both"/>
      </w:pPr>
      <w:r>
        <w:t>- копия свидетельства о рождении (паспорта) ребенка</w:t>
      </w:r>
    </w:p>
    <w:p w:rsidR="008D7C79" w:rsidRDefault="008D7C79" w:rsidP="008D7C79">
      <w:pPr>
        <w:pStyle w:val="a5"/>
        <w:spacing w:line="276" w:lineRule="auto"/>
        <w:ind w:left="1080"/>
        <w:jc w:val="both"/>
      </w:pPr>
      <w:r>
        <w:t>- СНИЛС ребенка</w:t>
      </w:r>
    </w:p>
    <w:p w:rsidR="008D7C79" w:rsidRDefault="008D7C79" w:rsidP="008D7C79">
      <w:pPr>
        <w:pStyle w:val="a5"/>
        <w:spacing w:line="276" w:lineRule="auto"/>
        <w:ind w:left="1080"/>
        <w:jc w:val="both"/>
      </w:pPr>
      <w:r>
        <w:t>- справка с места работы родителя (законного представителя)</w:t>
      </w:r>
    </w:p>
    <w:p w:rsidR="008D7C79" w:rsidRDefault="008D7C79" w:rsidP="008D7C79">
      <w:pPr>
        <w:pStyle w:val="a5"/>
        <w:spacing w:line="276" w:lineRule="auto"/>
        <w:ind w:left="1080"/>
        <w:jc w:val="both"/>
      </w:pPr>
      <w:r>
        <w:t>- документ, подтверждающий право на льготное приобретение путёвки в лагерь</w:t>
      </w:r>
    </w:p>
    <w:p w:rsidR="008D7C79" w:rsidRDefault="008D7C79" w:rsidP="00DD5716">
      <w:pPr>
        <w:pStyle w:val="a5"/>
        <w:spacing w:line="276" w:lineRule="auto"/>
        <w:ind w:left="1134" w:hanging="425"/>
        <w:jc w:val="both"/>
      </w:pPr>
      <w:r>
        <w:t xml:space="preserve">2.2 </w:t>
      </w:r>
      <w:proofErr w:type="gramStart"/>
      <w:r w:rsidR="00DA6F5C">
        <w:t>В</w:t>
      </w:r>
      <w:proofErr w:type="gramEnd"/>
      <w:r w:rsidR="00DA6F5C">
        <w:t xml:space="preserve"> </w:t>
      </w:r>
      <w:r>
        <w:t>лагере образуются отряды, не более 25 человек, с учетом возрастных особенностей и интересов обучающихся</w:t>
      </w:r>
      <w:r w:rsidR="00265519">
        <w:t>. Строго соблюдаются требования санитарно-гиги</w:t>
      </w:r>
      <w:r w:rsidR="008F286B">
        <w:t>енических норм и правил ОТ</w:t>
      </w:r>
      <w:r w:rsidR="00265519">
        <w:t xml:space="preserve"> и ТБ.</w:t>
      </w:r>
    </w:p>
    <w:p w:rsidR="00DA6F5C" w:rsidRDefault="00DA6F5C" w:rsidP="00DD5716">
      <w:pPr>
        <w:pStyle w:val="a5"/>
        <w:spacing w:line="276" w:lineRule="auto"/>
        <w:ind w:left="1134" w:hanging="425"/>
        <w:jc w:val="both"/>
      </w:pPr>
      <w:r>
        <w:t xml:space="preserve">2.3 </w:t>
      </w:r>
      <w:r w:rsidR="0043053F">
        <w:t>Содержание работы лагеря дневного пребывания детей строится по его плану на принципах демократии и гуманизма</w:t>
      </w:r>
      <w:r w:rsidR="00DD5716">
        <w:t>, развития инициативы и самостоятельности, привития здорового образа жизни.</w:t>
      </w:r>
    </w:p>
    <w:p w:rsidR="00DD5716" w:rsidRDefault="00DD5716" w:rsidP="00DD5716">
      <w:pPr>
        <w:pStyle w:val="a5"/>
        <w:spacing w:line="276" w:lineRule="auto"/>
        <w:ind w:left="1134" w:hanging="425"/>
        <w:jc w:val="both"/>
      </w:pPr>
      <w:r>
        <w:t xml:space="preserve">2.4 </w:t>
      </w:r>
      <w:proofErr w:type="gramStart"/>
      <w:r>
        <w:t>В</w:t>
      </w:r>
      <w:proofErr w:type="gramEnd"/>
      <w:r>
        <w:t xml:space="preserve"> лагере создаются условия для осуществления спортивно-оздоровительной работы, интеллектуальной деятельности обучающихся, развития их творческих способностей.</w:t>
      </w:r>
    </w:p>
    <w:p w:rsidR="00DD5716" w:rsidRDefault="0045264C" w:rsidP="00DD5716">
      <w:pPr>
        <w:pStyle w:val="a5"/>
        <w:spacing w:line="276" w:lineRule="auto"/>
        <w:ind w:left="1134" w:hanging="425"/>
        <w:jc w:val="both"/>
      </w:pPr>
      <w:r>
        <w:t xml:space="preserve">2.5 Помещение, сооружения и инвентарь, необходимый для функционирования </w:t>
      </w:r>
      <w:r w:rsidR="000752EC">
        <w:t>лагеря дневного пребывания, передаются начальнику лагеря во временное пользование в период работы лагеря администрацией школы.</w:t>
      </w:r>
    </w:p>
    <w:p w:rsidR="000752EC" w:rsidRDefault="000752EC" w:rsidP="00DD5716">
      <w:pPr>
        <w:pStyle w:val="a5"/>
        <w:spacing w:line="276" w:lineRule="auto"/>
        <w:ind w:left="1134" w:hanging="425"/>
        <w:jc w:val="both"/>
      </w:pPr>
      <w:r>
        <w:t xml:space="preserve">2.6 Прием </w:t>
      </w:r>
      <w:r w:rsidR="00676A25">
        <w:t xml:space="preserve">лагеря дневного пребывания осуществляется комиссией Управления образования </w:t>
      </w:r>
      <w:proofErr w:type="spellStart"/>
      <w:r w:rsidR="00676A25">
        <w:t>Артинского</w:t>
      </w:r>
      <w:proofErr w:type="spellEnd"/>
      <w:r w:rsidR="00676A25">
        <w:t xml:space="preserve"> муниципального округа с составлением Акта проверки.</w:t>
      </w:r>
    </w:p>
    <w:p w:rsidR="00676A25" w:rsidRDefault="00676A25" w:rsidP="00DD5716">
      <w:pPr>
        <w:pStyle w:val="a5"/>
        <w:spacing w:line="276" w:lineRule="auto"/>
        <w:ind w:left="1134" w:hanging="425"/>
        <w:jc w:val="both"/>
      </w:pPr>
      <w:r>
        <w:t>2.7 Питание (2-х разовое) детей организуется в столовой МБОУ «Свердловская СОШ им. Героя Советского Союза Мякишева И.С.»</w:t>
      </w:r>
    </w:p>
    <w:p w:rsidR="00676A25" w:rsidRDefault="00676A25" w:rsidP="00DD5716">
      <w:pPr>
        <w:pStyle w:val="a5"/>
        <w:spacing w:line="276" w:lineRule="auto"/>
        <w:ind w:left="1134" w:hanging="425"/>
        <w:jc w:val="both"/>
      </w:pPr>
    </w:p>
    <w:p w:rsidR="00676A25" w:rsidRDefault="00676A25" w:rsidP="00676A25">
      <w:pPr>
        <w:pStyle w:val="a5"/>
        <w:numPr>
          <w:ilvl w:val="0"/>
          <w:numId w:val="15"/>
        </w:numPr>
        <w:spacing w:line="276" w:lineRule="auto"/>
        <w:jc w:val="center"/>
        <w:rPr>
          <w:b/>
        </w:rPr>
      </w:pPr>
      <w:r w:rsidRPr="00676A25">
        <w:rPr>
          <w:b/>
        </w:rPr>
        <w:t>Кадровое обеспечение</w:t>
      </w:r>
    </w:p>
    <w:p w:rsidR="00676A25" w:rsidRDefault="0024636F" w:rsidP="0024636F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Приказом директора школы назначается лагеря дневного пребывания, его заместитель, воспитатели, инструктор физкультурно-оздоровительной работы из числа педагогических работников. </w:t>
      </w:r>
    </w:p>
    <w:p w:rsidR="0024636F" w:rsidRDefault="0024636F" w:rsidP="0024636F">
      <w:pPr>
        <w:pStyle w:val="a5"/>
        <w:numPr>
          <w:ilvl w:val="1"/>
          <w:numId w:val="15"/>
        </w:numPr>
        <w:spacing w:line="276" w:lineRule="auto"/>
        <w:jc w:val="both"/>
      </w:pPr>
      <w:r>
        <w:t>Начальник лагеря:</w:t>
      </w:r>
    </w:p>
    <w:p w:rsidR="0024636F" w:rsidRDefault="0024636F" w:rsidP="0024636F">
      <w:pPr>
        <w:pStyle w:val="a5"/>
        <w:numPr>
          <w:ilvl w:val="0"/>
          <w:numId w:val="18"/>
        </w:numPr>
        <w:spacing w:line="276" w:lineRule="auto"/>
        <w:jc w:val="both"/>
      </w:pPr>
      <w:r>
        <w:t>Обеспечивает общее руководство лагеря</w:t>
      </w:r>
    </w:p>
    <w:p w:rsidR="0024636F" w:rsidRDefault="0024636F" w:rsidP="0024636F">
      <w:pPr>
        <w:pStyle w:val="a5"/>
        <w:numPr>
          <w:ilvl w:val="0"/>
          <w:numId w:val="18"/>
        </w:numPr>
        <w:spacing w:line="276" w:lineRule="auto"/>
        <w:jc w:val="both"/>
      </w:pPr>
      <w:r>
        <w:t>Устанавливает правила внутреннего распорядка</w:t>
      </w:r>
    </w:p>
    <w:p w:rsidR="0024636F" w:rsidRDefault="0024636F" w:rsidP="0024636F">
      <w:pPr>
        <w:pStyle w:val="a5"/>
        <w:numPr>
          <w:ilvl w:val="0"/>
          <w:numId w:val="18"/>
        </w:numPr>
        <w:spacing w:line="276" w:lineRule="auto"/>
        <w:jc w:val="both"/>
      </w:pPr>
      <w:r>
        <w:t>Издает внутренние приказы, отдает устные и письменные распоряжения по лагерю</w:t>
      </w:r>
      <w:r w:rsidR="00515F5B">
        <w:t>, обязательные для выполнения всеми сотрудниками лагеря</w:t>
      </w:r>
    </w:p>
    <w:p w:rsidR="0024636F" w:rsidRDefault="00515F5B" w:rsidP="0024636F">
      <w:pPr>
        <w:pStyle w:val="a5"/>
        <w:numPr>
          <w:ilvl w:val="0"/>
          <w:numId w:val="18"/>
        </w:numPr>
        <w:spacing w:line="276" w:lineRule="auto"/>
        <w:jc w:val="both"/>
      </w:pPr>
      <w:r>
        <w:t>Составляет график работы персонала лагеря</w:t>
      </w:r>
    </w:p>
    <w:p w:rsidR="00515F5B" w:rsidRDefault="00515F5B" w:rsidP="0024636F">
      <w:pPr>
        <w:pStyle w:val="a5"/>
        <w:numPr>
          <w:ilvl w:val="0"/>
          <w:numId w:val="18"/>
        </w:numPr>
        <w:spacing w:line="276" w:lineRule="auto"/>
        <w:jc w:val="both"/>
      </w:pPr>
      <w:r>
        <w:t>Обеспечивает жизнедеятельность лагеря, создает необходимые условия для проведения воспитательной работы в лагере</w:t>
      </w:r>
    </w:p>
    <w:p w:rsidR="00515F5B" w:rsidRDefault="00515F5B" w:rsidP="0024636F">
      <w:pPr>
        <w:pStyle w:val="a5"/>
        <w:numPr>
          <w:ilvl w:val="0"/>
          <w:numId w:val="18"/>
        </w:numPr>
        <w:spacing w:line="276" w:lineRule="auto"/>
        <w:jc w:val="both"/>
      </w:pPr>
      <w:r>
        <w:t>Несет ответственность за учет посещаемости, организацию питания и хозяйственную деятельность</w:t>
      </w:r>
    </w:p>
    <w:p w:rsidR="00515F5B" w:rsidRDefault="00515F5B" w:rsidP="0024636F">
      <w:pPr>
        <w:pStyle w:val="a5"/>
        <w:numPr>
          <w:ilvl w:val="0"/>
          <w:numId w:val="18"/>
        </w:numPr>
        <w:spacing w:line="276" w:lineRule="auto"/>
        <w:jc w:val="both"/>
      </w:pPr>
      <w:r>
        <w:t>Ведет учетную документацию, предоставляет отчет о деятельности лагеря специалистами образовательного учреждения</w:t>
      </w:r>
    </w:p>
    <w:p w:rsidR="00515F5B" w:rsidRDefault="00F415FA" w:rsidP="00F415FA">
      <w:pPr>
        <w:pStyle w:val="a5"/>
        <w:numPr>
          <w:ilvl w:val="1"/>
          <w:numId w:val="15"/>
        </w:numPr>
        <w:spacing w:line="276" w:lineRule="auto"/>
        <w:jc w:val="both"/>
      </w:pPr>
      <w:r>
        <w:t>Заместитель начальника лагеря дневного пребывания организует воспитательную деятельность, осуществляет связь с культурно-просветительными и спортивными учреждениями</w:t>
      </w:r>
    </w:p>
    <w:p w:rsidR="00F415FA" w:rsidRDefault="00E22D12" w:rsidP="00F415FA">
      <w:pPr>
        <w:pStyle w:val="a5"/>
        <w:numPr>
          <w:ilvl w:val="1"/>
          <w:numId w:val="15"/>
        </w:numPr>
        <w:spacing w:line="276" w:lineRule="auto"/>
        <w:jc w:val="both"/>
      </w:pPr>
      <w:r>
        <w:t>Воспитатели, инструктор спортивно-оздоровительной работы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</w:t>
      </w:r>
    </w:p>
    <w:p w:rsidR="00E22D12" w:rsidRDefault="00E22D12" w:rsidP="00F415FA">
      <w:pPr>
        <w:pStyle w:val="a5"/>
        <w:numPr>
          <w:ilvl w:val="1"/>
          <w:numId w:val="15"/>
        </w:numPr>
        <w:spacing w:line="276" w:lineRule="auto"/>
        <w:jc w:val="both"/>
      </w:pPr>
      <w:r>
        <w:t>Сотрудники лагеря выполняют следующие функции:</w:t>
      </w:r>
    </w:p>
    <w:p w:rsidR="00E22D12" w:rsidRDefault="00E22D12" w:rsidP="00E22D12">
      <w:pPr>
        <w:pStyle w:val="a5"/>
        <w:numPr>
          <w:ilvl w:val="0"/>
          <w:numId w:val="19"/>
        </w:numPr>
        <w:spacing w:line="276" w:lineRule="auto"/>
        <w:jc w:val="both"/>
      </w:pPr>
      <w:r>
        <w:t>Организация полноценного питания</w:t>
      </w:r>
    </w:p>
    <w:p w:rsidR="00E22D12" w:rsidRDefault="00E22D12" w:rsidP="00E22D12">
      <w:pPr>
        <w:pStyle w:val="a5"/>
        <w:numPr>
          <w:ilvl w:val="0"/>
          <w:numId w:val="19"/>
        </w:numPr>
        <w:spacing w:line="276" w:lineRule="auto"/>
        <w:jc w:val="both"/>
      </w:pPr>
      <w:r>
        <w:t>Организация медицинского обслуживания</w:t>
      </w:r>
    </w:p>
    <w:p w:rsidR="00E22D12" w:rsidRDefault="00E22D12" w:rsidP="00E22D12">
      <w:pPr>
        <w:pStyle w:val="a5"/>
        <w:numPr>
          <w:ilvl w:val="0"/>
          <w:numId w:val="19"/>
        </w:numPr>
        <w:spacing w:line="276" w:lineRule="auto"/>
        <w:jc w:val="both"/>
      </w:pPr>
      <w:r>
        <w:t>Организация проведения оздоровительных, физкультурных мероприятий, пребывания на свежем воздухе</w:t>
      </w:r>
    </w:p>
    <w:p w:rsidR="00E22D12" w:rsidRDefault="00E22D12" w:rsidP="00E22D12">
      <w:pPr>
        <w:pStyle w:val="a5"/>
        <w:numPr>
          <w:ilvl w:val="0"/>
          <w:numId w:val="19"/>
        </w:numPr>
        <w:spacing w:line="276" w:lineRule="auto"/>
        <w:jc w:val="both"/>
      </w:pPr>
      <w:r>
        <w:t>Организация культурных мероприятий</w:t>
      </w:r>
    </w:p>
    <w:p w:rsidR="00E22D12" w:rsidRDefault="00E22D12" w:rsidP="00E22D12">
      <w:pPr>
        <w:pStyle w:val="a5"/>
        <w:numPr>
          <w:ilvl w:val="0"/>
          <w:numId w:val="19"/>
        </w:numPr>
        <w:spacing w:line="276" w:lineRule="auto"/>
        <w:jc w:val="both"/>
      </w:pPr>
      <w:r>
        <w:t xml:space="preserve">Организация экскурсий, игр, занятий </w:t>
      </w:r>
      <w:r w:rsidR="00D1214F">
        <w:t xml:space="preserve">в творческих объединениях </w:t>
      </w:r>
    </w:p>
    <w:p w:rsidR="00D1214F" w:rsidRDefault="00D1214F" w:rsidP="00E22D12">
      <w:pPr>
        <w:pStyle w:val="a5"/>
        <w:numPr>
          <w:ilvl w:val="0"/>
          <w:numId w:val="19"/>
        </w:numPr>
        <w:spacing w:line="276" w:lineRule="auto"/>
        <w:jc w:val="both"/>
      </w:pPr>
      <w:r>
        <w:t>Создание условий, обеспечивающих жизнь и здоровье детей</w:t>
      </w:r>
    </w:p>
    <w:p w:rsidR="00D1214F" w:rsidRDefault="00AF370F" w:rsidP="000B4C4B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Каждый работник лагеря должен быть ознакомлен с условиями труда, </w:t>
      </w:r>
      <w:r w:rsidR="009E3B08">
        <w:t>правилами внутреннего рас</w:t>
      </w:r>
      <w:r w:rsidR="000B4C4B">
        <w:t>порядка и своими должностными обязанностями.</w:t>
      </w:r>
    </w:p>
    <w:p w:rsidR="000B4C4B" w:rsidRDefault="000B4C4B" w:rsidP="000B4C4B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За переработку рабочего времени в лагере всем сотрудникам предоставляются </w:t>
      </w:r>
    </w:p>
    <w:p w:rsidR="00CD6C64" w:rsidRDefault="00CD6C64" w:rsidP="00CD6C64">
      <w:pPr>
        <w:pStyle w:val="a5"/>
        <w:spacing w:line="276" w:lineRule="auto"/>
        <w:ind w:left="1080"/>
        <w:jc w:val="both"/>
      </w:pPr>
      <w:r>
        <w:t>отгулы к отпуску или в каникулярное время при согласовании с администрацией школы.</w:t>
      </w:r>
    </w:p>
    <w:p w:rsidR="00CD6C64" w:rsidRDefault="00CD6C64" w:rsidP="00B9699D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Руководство лагеря имеет право требовать от персонала, </w:t>
      </w:r>
      <w:r w:rsidR="00B9699D">
        <w:t>воспитанников, их законных представителей соблюдения правил внутреннего распорядка лагеря.</w:t>
      </w:r>
    </w:p>
    <w:p w:rsidR="00B9699D" w:rsidRPr="00B9699D" w:rsidRDefault="00B9699D" w:rsidP="00B9699D">
      <w:pPr>
        <w:pStyle w:val="a5"/>
        <w:spacing w:line="276" w:lineRule="auto"/>
        <w:ind w:left="1080"/>
        <w:jc w:val="both"/>
        <w:rPr>
          <w:b/>
        </w:rPr>
      </w:pPr>
    </w:p>
    <w:p w:rsidR="00B9699D" w:rsidRPr="00B9699D" w:rsidRDefault="00B9699D" w:rsidP="00B9699D">
      <w:pPr>
        <w:pStyle w:val="a5"/>
        <w:numPr>
          <w:ilvl w:val="0"/>
          <w:numId w:val="15"/>
        </w:numPr>
        <w:spacing w:line="276" w:lineRule="auto"/>
        <w:jc w:val="center"/>
      </w:pPr>
      <w:r w:rsidRPr="00B9699D">
        <w:rPr>
          <w:b/>
        </w:rPr>
        <w:t>Охрана жизни и здоровья детей в лагере</w:t>
      </w:r>
    </w:p>
    <w:p w:rsidR="00B9699D" w:rsidRDefault="00174C1F" w:rsidP="00174C1F">
      <w:pPr>
        <w:pStyle w:val="a5"/>
        <w:numPr>
          <w:ilvl w:val="1"/>
          <w:numId w:val="15"/>
        </w:numPr>
        <w:spacing w:line="276" w:lineRule="auto"/>
        <w:jc w:val="both"/>
      </w:pPr>
      <w:r>
        <w:t>Директор школы и работники лагеря несут предусмотренную законодательством Российской Федерации ответственность за пребывание детей в лагере, их жизнь и здоровье.</w:t>
      </w:r>
    </w:p>
    <w:p w:rsidR="00174C1F" w:rsidRDefault="00174C1F" w:rsidP="00174C1F">
      <w:pPr>
        <w:pStyle w:val="a5"/>
        <w:numPr>
          <w:ilvl w:val="1"/>
          <w:numId w:val="15"/>
        </w:numPr>
        <w:spacing w:line="276" w:lineRule="auto"/>
        <w:jc w:val="both"/>
      </w:pPr>
      <w:r>
        <w:t>Работники лагеря и дети должны строго соблюдать дисциплину, выполнять правила внутреннего распорядка, режим дня, план воспитательной работы.</w:t>
      </w:r>
    </w:p>
    <w:p w:rsidR="00174C1F" w:rsidRDefault="00174C1F" w:rsidP="00174C1F">
      <w:pPr>
        <w:pStyle w:val="a5"/>
        <w:numPr>
          <w:ilvl w:val="1"/>
          <w:numId w:val="15"/>
        </w:numPr>
        <w:spacing w:line="276" w:lineRule="auto"/>
        <w:jc w:val="both"/>
      </w:pPr>
      <w:r>
        <w:t>Все помещения лагеря обеспечиваются противопожарными средствами.</w:t>
      </w:r>
    </w:p>
    <w:p w:rsidR="00174C1F" w:rsidRDefault="00174C1F" w:rsidP="000D632A">
      <w:pPr>
        <w:spacing w:line="276" w:lineRule="auto"/>
        <w:ind w:left="720"/>
        <w:jc w:val="both"/>
      </w:pPr>
    </w:p>
    <w:p w:rsidR="000D632A" w:rsidRDefault="000D632A" w:rsidP="000D632A">
      <w:pPr>
        <w:pStyle w:val="a5"/>
        <w:numPr>
          <w:ilvl w:val="0"/>
          <w:numId w:val="15"/>
        </w:numPr>
        <w:spacing w:line="276" w:lineRule="auto"/>
        <w:jc w:val="center"/>
        <w:rPr>
          <w:b/>
        </w:rPr>
      </w:pPr>
      <w:r w:rsidRPr="000D632A">
        <w:rPr>
          <w:b/>
        </w:rPr>
        <w:t>Штаты, финансирование, бухгалтерский учёт и отчетность</w:t>
      </w:r>
    </w:p>
    <w:p w:rsidR="000D632A" w:rsidRDefault="000D632A" w:rsidP="000D632A">
      <w:pPr>
        <w:pStyle w:val="a5"/>
        <w:spacing w:line="276" w:lineRule="auto"/>
        <w:rPr>
          <w:b/>
        </w:rPr>
      </w:pPr>
    </w:p>
    <w:p w:rsidR="000D632A" w:rsidRDefault="000D632A" w:rsidP="000D632A">
      <w:pPr>
        <w:pStyle w:val="a5"/>
        <w:numPr>
          <w:ilvl w:val="1"/>
          <w:numId w:val="15"/>
        </w:numPr>
        <w:spacing w:line="276" w:lineRule="auto"/>
      </w:pPr>
      <w:r>
        <w:t>Штатное расписание лагеря дневного пребывания формируется на основе действующих Типовых штатов административно-технического и педагогического персонала детских лагерей с учетом объемов (количества детей) и конкретных условий деятельности.</w:t>
      </w:r>
    </w:p>
    <w:p w:rsidR="000D632A" w:rsidRDefault="000D632A" w:rsidP="000D632A">
      <w:pPr>
        <w:pStyle w:val="a5"/>
        <w:numPr>
          <w:ilvl w:val="1"/>
          <w:numId w:val="15"/>
        </w:numPr>
        <w:spacing w:line="276" w:lineRule="auto"/>
      </w:pPr>
      <w:r>
        <w:t>Порядок формирования персонала лагеря:</w:t>
      </w:r>
    </w:p>
    <w:p w:rsidR="000D632A" w:rsidRDefault="000D632A" w:rsidP="000D632A">
      <w:pPr>
        <w:pStyle w:val="a5"/>
        <w:numPr>
          <w:ilvl w:val="0"/>
          <w:numId w:val="20"/>
        </w:numPr>
        <w:spacing w:line="276" w:lineRule="auto"/>
      </w:pPr>
      <w:r>
        <w:t>По приказу образовательного учреждения педагоги переходят работать в лагерь дневного пребывания на период его работы</w:t>
      </w:r>
    </w:p>
    <w:p w:rsidR="000D632A" w:rsidRDefault="000D632A" w:rsidP="000D632A">
      <w:pPr>
        <w:pStyle w:val="a5"/>
        <w:numPr>
          <w:ilvl w:val="0"/>
          <w:numId w:val="20"/>
        </w:numPr>
        <w:spacing w:line="276" w:lineRule="auto"/>
        <w:jc w:val="both"/>
      </w:pPr>
      <w:r>
        <w:t>Для работы в лагерь сотрудник должен пройти медосмотр, флюорографию, поставить прививки, пройти гигиеническое обучение (1 раз в 2 года)</w:t>
      </w:r>
    </w:p>
    <w:p w:rsidR="000D632A" w:rsidRDefault="000D632A" w:rsidP="00CA2124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Штатное </w:t>
      </w:r>
      <w:r w:rsidR="00CA2124">
        <w:t>расписание составляет начальник лагеря, согласует смету с главным бухгалтером</w:t>
      </w:r>
    </w:p>
    <w:p w:rsidR="00CA2124" w:rsidRDefault="00CA2124" w:rsidP="00CA2124">
      <w:pPr>
        <w:pStyle w:val="a5"/>
        <w:numPr>
          <w:ilvl w:val="1"/>
          <w:numId w:val="15"/>
        </w:numPr>
        <w:spacing w:line="276" w:lineRule="auto"/>
        <w:jc w:val="both"/>
      </w:pPr>
      <w:r>
        <w:t>Основными источниками финансирования смены лагеря являются средства из бюджета Свердловской области, бюджета муниципального округа.</w:t>
      </w:r>
    </w:p>
    <w:p w:rsidR="00CA2124" w:rsidRDefault="00CA2124" w:rsidP="00CA2124">
      <w:pPr>
        <w:pStyle w:val="a5"/>
        <w:numPr>
          <w:ilvl w:val="1"/>
          <w:numId w:val="15"/>
        </w:numPr>
        <w:spacing w:line="276" w:lineRule="auto"/>
        <w:jc w:val="both"/>
      </w:pPr>
      <w:r>
        <w:t>Другими источниками финансирования смены лагеря могут быть: внебюджетные средства, добровольные пожертвования физических и юридических лиц.</w:t>
      </w:r>
    </w:p>
    <w:p w:rsidR="00CA2124" w:rsidRDefault="00CA2124" w:rsidP="00CA2124">
      <w:pPr>
        <w:pStyle w:val="a5"/>
        <w:numPr>
          <w:ilvl w:val="1"/>
          <w:numId w:val="15"/>
        </w:numPr>
        <w:spacing w:line="276" w:lineRule="auto"/>
        <w:jc w:val="both"/>
      </w:pPr>
      <w:r>
        <w:t xml:space="preserve">Учреждение контролирует правильность и целесообразность </w:t>
      </w:r>
      <w:r w:rsidR="00EE5DF0">
        <w:t>расходования выделяемых денежных средств на содержание смены лагеря и после ее закрытия подводит итоги финансовой деятельности смены лагеря.</w:t>
      </w:r>
    </w:p>
    <w:p w:rsidR="00EE5DF0" w:rsidRDefault="00EE5DF0" w:rsidP="00EE5DF0">
      <w:pPr>
        <w:spacing w:line="276" w:lineRule="auto"/>
        <w:ind w:left="720"/>
        <w:jc w:val="both"/>
      </w:pPr>
    </w:p>
    <w:p w:rsidR="00EE5DF0" w:rsidRDefault="00EE5DF0" w:rsidP="00EE5DF0">
      <w:pPr>
        <w:pStyle w:val="a5"/>
        <w:numPr>
          <w:ilvl w:val="0"/>
          <w:numId w:val="15"/>
        </w:numPr>
        <w:spacing w:line="276" w:lineRule="auto"/>
        <w:jc w:val="center"/>
        <w:rPr>
          <w:b/>
        </w:rPr>
      </w:pPr>
      <w:r w:rsidRPr="00EE5DF0">
        <w:rPr>
          <w:b/>
        </w:rPr>
        <w:t xml:space="preserve">Ответственность </w:t>
      </w:r>
    </w:p>
    <w:p w:rsidR="00EE5DF0" w:rsidRDefault="00EE5DF0" w:rsidP="00EE5DF0">
      <w:pPr>
        <w:pStyle w:val="a5"/>
        <w:spacing w:line="276" w:lineRule="auto"/>
        <w:rPr>
          <w:b/>
        </w:rPr>
      </w:pPr>
    </w:p>
    <w:p w:rsidR="00EE5DF0" w:rsidRDefault="00EE5DF0" w:rsidP="00EE5DF0">
      <w:pPr>
        <w:pStyle w:val="a5"/>
        <w:numPr>
          <w:ilvl w:val="1"/>
          <w:numId w:val="15"/>
        </w:numPr>
        <w:spacing w:line="276" w:lineRule="auto"/>
      </w:pPr>
      <w:r>
        <w:t>Начальник и персонал лагеря несут ответственность за неисполнение или ненадлежащее исполнение возложенных на него должностных обязанностей, а также за нарушение правил внутреннего распорядка.</w:t>
      </w:r>
    </w:p>
    <w:p w:rsidR="00EE5DF0" w:rsidRDefault="00EE5DF0" w:rsidP="00EE5DF0">
      <w:pPr>
        <w:pStyle w:val="a5"/>
        <w:numPr>
          <w:ilvl w:val="1"/>
          <w:numId w:val="15"/>
        </w:numPr>
        <w:spacing w:line="276" w:lineRule="auto"/>
      </w:pPr>
      <w:r>
        <w:t>Начальник и педагогический состав лагеря несут ответственность за жизнь и здоровье детей.</w:t>
      </w:r>
    </w:p>
    <w:p w:rsidR="00EE5DF0" w:rsidRDefault="00EE5DF0" w:rsidP="00EE5DF0">
      <w:pPr>
        <w:pStyle w:val="a5"/>
        <w:numPr>
          <w:ilvl w:val="1"/>
          <w:numId w:val="15"/>
        </w:numPr>
        <w:spacing w:line="276" w:lineRule="auto"/>
      </w:pPr>
      <w:r>
        <w:t xml:space="preserve">Работники лагеря и дети обязаны строго соблюдать дисциплину, выполнять правила внутреннего распорядка, режима дня. </w:t>
      </w:r>
    </w:p>
    <w:p w:rsidR="00EE5DF0" w:rsidRPr="00EE5DF0" w:rsidRDefault="00EE5DF0" w:rsidP="00EE5DF0">
      <w:pPr>
        <w:pStyle w:val="a5"/>
        <w:spacing w:line="276" w:lineRule="auto"/>
        <w:ind w:left="1080"/>
      </w:pPr>
      <w:bookmarkStart w:id="0" w:name="_GoBack"/>
      <w:bookmarkEnd w:id="0"/>
    </w:p>
    <w:p w:rsidR="00CD6C64" w:rsidRDefault="00CD6C64" w:rsidP="00CD6C64">
      <w:pPr>
        <w:pStyle w:val="a5"/>
        <w:spacing w:line="276" w:lineRule="auto"/>
        <w:ind w:left="1080"/>
        <w:jc w:val="both"/>
      </w:pPr>
    </w:p>
    <w:p w:rsidR="00CD6C64" w:rsidRPr="00545B1A" w:rsidRDefault="00CD6C64" w:rsidP="00CD6C64">
      <w:pPr>
        <w:pStyle w:val="a5"/>
        <w:spacing w:line="276" w:lineRule="auto"/>
        <w:ind w:left="1080"/>
        <w:jc w:val="both"/>
      </w:pPr>
    </w:p>
    <w:p w:rsidR="00676A25" w:rsidRDefault="00676A25" w:rsidP="00676A25">
      <w:pPr>
        <w:pStyle w:val="a5"/>
        <w:spacing w:line="276" w:lineRule="auto"/>
        <w:jc w:val="both"/>
      </w:pPr>
    </w:p>
    <w:p w:rsidR="00676A25" w:rsidRPr="00676A25" w:rsidRDefault="00676A25" w:rsidP="00676A25">
      <w:pPr>
        <w:pStyle w:val="a5"/>
        <w:spacing w:line="276" w:lineRule="auto"/>
        <w:jc w:val="both"/>
      </w:pPr>
    </w:p>
    <w:p w:rsidR="008D7C79" w:rsidRDefault="008D7C79" w:rsidP="008D7C79">
      <w:pPr>
        <w:spacing w:line="276" w:lineRule="auto"/>
        <w:jc w:val="both"/>
      </w:pPr>
    </w:p>
    <w:p w:rsidR="008D7C79" w:rsidRDefault="008D7C79" w:rsidP="008D7C79">
      <w:pPr>
        <w:spacing w:line="276" w:lineRule="auto"/>
        <w:jc w:val="both"/>
      </w:pPr>
    </w:p>
    <w:p w:rsidR="008D7C79" w:rsidRDefault="008D7C79" w:rsidP="008D7C79">
      <w:pPr>
        <w:pStyle w:val="a5"/>
        <w:spacing w:line="276" w:lineRule="auto"/>
        <w:ind w:left="1080"/>
        <w:jc w:val="both"/>
      </w:pPr>
    </w:p>
    <w:p w:rsidR="008D7C79" w:rsidRPr="00633CF1" w:rsidRDefault="008D7C79" w:rsidP="008D7C79">
      <w:pPr>
        <w:pStyle w:val="a5"/>
        <w:spacing w:line="276" w:lineRule="auto"/>
        <w:ind w:left="1080"/>
        <w:jc w:val="both"/>
      </w:pPr>
    </w:p>
    <w:p w:rsidR="009D05DD" w:rsidRPr="009D05DD" w:rsidRDefault="009D05DD" w:rsidP="009D05DD">
      <w:pPr>
        <w:jc w:val="center"/>
        <w:rPr>
          <w:b/>
          <w:sz w:val="44"/>
        </w:rPr>
      </w:pPr>
    </w:p>
    <w:p w:rsidR="00236CA8" w:rsidRDefault="00236CA8" w:rsidP="001048D4">
      <w:pPr>
        <w:jc w:val="center"/>
        <w:rPr>
          <w:b/>
          <w:sz w:val="32"/>
          <w:szCs w:val="28"/>
        </w:rPr>
      </w:pPr>
    </w:p>
    <w:p w:rsidR="00F90AFD" w:rsidRPr="004C575D" w:rsidRDefault="00F90AFD" w:rsidP="004C575D">
      <w:pPr>
        <w:shd w:val="clear" w:color="auto" w:fill="FFFFFF"/>
        <w:jc w:val="both"/>
        <w:rPr>
          <w:color w:val="000000"/>
        </w:rPr>
      </w:pPr>
    </w:p>
    <w:sectPr w:rsidR="00F90AFD" w:rsidRPr="004C575D" w:rsidSect="00236CA8">
      <w:foot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A8" w:rsidRDefault="00236CA8" w:rsidP="00236CA8">
      <w:r>
        <w:separator/>
      </w:r>
    </w:p>
  </w:endnote>
  <w:endnote w:type="continuationSeparator" w:id="0">
    <w:p w:rsidR="00236CA8" w:rsidRDefault="00236CA8" w:rsidP="0023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778152"/>
      <w:docPartObj>
        <w:docPartGallery w:val="Page Numbers (Bottom of Page)"/>
        <w:docPartUnique/>
      </w:docPartObj>
    </w:sdtPr>
    <w:sdtEndPr/>
    <w:sdtContent>
      <w:p w:rsidR="00236CA8" w:rsidRDefault="00236CA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DF0">
          <w:rPr>
            <w:noProof/>
          </w:rPr>
          <w:t>5</w:t>
        </w:r>
        <w:r>
          <w:fldChar w:fldCharType="end"/>
        </w:r>
      </w:p>
    </w:sdtContent>
  </w:sdt>
  <w:p w:rsidR="00236CA8" w:rsidRDefault="00236CA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A8" w:rsidRDefault="00236CA8" w:rsidP="00236CA8">
      <w:r>
        <w:separator/>
      </w:r>
    </w:p>
  </w:footnote>
  <w:footnote w:type="continuationSeparator" w:id="0">
    <w:p w:rsidR="00236CA8" w:rsidRDefault="00236CA8" w:rsidP="0023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D62"/>
    <w:multiLevelType w:val="multilevel"/>
    <w:tmpl w:val="8D36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F6291"/>
    <w:multiLevelType w:val="hybridMultilevel"/>
    <w:tmpl w:val="49EE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12A1"/>
    <w:multiLevelType w:val="multilevel"/>
    <w:tmpl w:val="6F300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8F1127"/>
    <w:multiLevelType w:val="hybridMultilevel"/>
    <w:tmpl w:val="66764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8C1713"/>
    <w:multiLevelType w:val="hybridMultilevel"/>
    <w:tmpl w:val="D5ACCD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582AB7"/>
    <w:multiLevelType w:val="multilevel"/>
    <w:tmpl w:val="EF42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E001E"/>
    <w:multiLevelType w:val="hybridMultilevel"/>
    <w:tmpl w:val="6FFA527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AB418FC"/>
    <w:multiLevelType w:val="hybridMultilevel"/>
    <w:tmpl w:val="3EFE0E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4F0D32"/>
    <w:multiLevelType w:val="hybridMultilevel"/>
    <w:tmpl w:val="DBBA0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D0152"/>
    <w:multiLevelType w:val="hybridMultilevel"/>
    <w:tmpl w:val="5EE4D3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928262A"/>
    <w:multiLevelType w:val="hybridMultilevel"/>
    <w:tmpl w:val="BD8C3B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B1377A"/>
    <w:multiLevelType w:val="multilevel"/>
    <w:tmpl w:val="0FB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E3F55"/>
    <w:multiLevelType w:val="hybridMultilevel"/>
    <w:tmpl w:val="A136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60E95"/>
    <w:multiLevelType w:val="hybridMultilevel"/>
    <w:tmpl w:val="131EBC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9B208F"/>
    <w:multiLevelType w:val="multilevel"/>
    <w:tmpl w:val="B12C62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58A1F85"/>
    <w:multiLevelType w:val="hybridMultilevel"/>
    <w:tmpl w:val="CEF8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03178"/>
    <w:multiLevelType w:val="hybridMultilevel"/>
    <w:tmpl w:val="F562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83458"/>
    <w:multiLevelType w:val="multilevel"/>
    <w:tmpl w:val="9DF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609FE"/>
    <w:multiLevelType w:val="multilevel"/>
    <w:tmpl w:val="9C5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87D4A"/>
    <w:multiLevelType w:val="hybridMultilevel"/>
    <w:tmpl w:val="989AC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0"/>
  </w:num>
  <w:num w:numId="5">
    <w:abstractNumId w:val="17"/>
  </w:num>
  <w:num w:numId="6">
    <w:abstractNumId w:val="11"/>
  </w:num>
  <w:num w:numId="7">
    <w:abstractNumId w:val="5"/>
  </w:num>
  <w:num w:numId="8">
    <w:abstractNumId w:val="3"/>
  </w:num>
  <w:num w:numId="9">
    <w:abstractNumId w:val="15"/>
  </w:num>
  <w:num w:numId="10">
    <w:abstractNumId w:val="16"/>
  </w:num>
  <w:num w:numId="11">
    <w:abstractNumId w:val="8"/>
  </w:num>
  <w:num w:numId="12">
    <w:abstractNumId w:val="1"/>
  </w:num>
  <w:num w:numId="13">
    <w:abstractNumId w:val="19"/>
  </w:num>
  <w:num w:numId="14">
    <w:abstractNumId w:val="12"/>
  </w:num>
  <w:num w:numId="15">
    <w:abstractNumId w:val="2"/>
  </w:num>
  <w:num w:numId="16">
    <w:abstractNumId w:val="10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74"/>
    <w:rsid w:val="000337A4"/>
    <w:rsid w:val="00060FD8"/>
    <w:rsid w:val="000752EC"/>
    <w:rsid w:val="000A2D74"/>
    <w:rsid w:val="000B4C4B"/>
    <w:rsid w:val="000C4234"/>
    <w:rsid w:val="000D632A"/>
    <w:rsid w:val="000F0365"/>
    <w:rsid w:val="001048D4"/>
    <w:rsid w:val="001125CF"/>
    <w:rsid w:val="00174C1F"/>
    <w:rsid w:val="001E1455"/>
    <w:rsid w:val="001F1155"/>
    <w:rsid w:val="00215A12"/>
    <w:rsid w:val="00236CA8"/>
    <w:rsid w:val="0024636F"/>
    <w:rsid w:val="00265519"/>
    <w:rsid w:val="002A3D4B"/>
    <w:rsid w:val="002A4E2C"/>
    <w:rsid w:val="00327404"/>
    <w:rsid w:val="00342241"/>
    <w:rsid w:val="00387966"/>
    <w:rsid w:val="003B77B7"/>
    <w:rsid w:val="003C5CCA"/>
    <w:rsid w:val="00405921"/>
    <w:rsid w:val="0042299E"/>
    <w:rsid w:val="0043053F"/>
    <w:rsid w:val="004321AF"/>
    <w:rsid w:val="004519A3"/>
    <w:rsid w:val="0045264C"/>
    <w:rsid w:val="00471A69"/>
    <w:rsid w:val="00482128"/>
    <w:rsid w:val="00484F11"/>
    <w:rsid w:val="004B494D"/>
    <w:rsid w:val="004C575D"/>
    <w:rsid w:val="004F6E18"/>
    <w:rsid w:val="00514E40"/>
    <w:rsid w:val="00515F5B"/>
    <w:rsid w:val="00545B1A"/>
    <w:rsid w:val="00551DA7"/>
    <w:rsid w:val="005730A1"/>
    <w:rsid w:val="00581FF0"/>
    <w:rsid w:val="00595248"/>
    <w:rsid w:val="005C4744"/>
    <w:rsid w:val="005E5FB4"/>
    <w:rsid w:val="005F0146"/>
    <w:rsid w:val="00632719"/>
    <w:rsid w:val="00633CF1"/>
    <w:rsid w:val="00676A25"/>
    <w:rsid w:val="006A4B35"/>
    <w:rsid w:val="006C69F8"/>
    <w:rsid w:val="00734C73"/>
    <w:rsid w:val="00742FD3"/>
    <w:rsid w:val="007900E9"/>
    <w:rsid w:val="007915E4"/>
    <w:rsid w:val="007A6916"/>
    <w:rsid w:val="00821497"/>
    <w:rsid w:val="0083492B"/>
    <w:rsid w:val="008A4B07"/>
    <w:rsid w:val="008D7C79"/>
    <w:rsid w:val="008F286B"/>
    <w:rsid w:val="0093441F"/>
    <w:rsid w:val="009429DF"/>
    <w:rsid w:val="009635BA"/>
    <w:rsid w:val="009A6BEF"/>
    <w:rsid w:val="009D05DD"/>
    <w:rsid w:val="009E3B08"/>
    <w:rsid w:val="00A3460A"/>
    <w:rsid w:val="00A94CFC"/>
    <w:rsid w:val="00AA1F47"/>
    <w:rsid w:val="00AF27A0"/>
    <w:rsid w:val="00AF370F"/>
    <w:rsid w:val="00B10D4B"/>
    <w:rsid w:val="00B3029D"/>
    <w:rsid w:val="00B9699D"/>
    <w:rsid w:val="00BA0CAC"/>
    <w:rsid w:val="00BB0023"/>
    <w:rsid w:val="00C14A60"/>
    <w:rsid w:val="00C24E3C"/>
    <w:rsid w:val="00C67F34"/>
    <w:rsid w:val="00CA2124"/>
    <w:rsid w:val="00CC60B9"/>
    <w:rsid w:val="00CD6C64"/>
    <w:rsid w:val="00D1214F"/>
    <w:rsid w:val="00D25A01"/>
    <w:rsid w:val="00D406EA"/>
    <w:rsid w:val="00D42C95"/>
    <w:rsid w:val="00DA6F5C"/>
    <w:rsid w:val="00DB3FD4"/>
    <w:rsid w:val="00DD2A08"/>
    <w:rsid w:val="00DD5716"/>
    <w:rsid w:val="00E22D12"/>
    <w:rsid w:val="00E2427B"/>
    <w:rsid w:val="00E71234"/>
    <w:rsid w:val="00E869F7"/>
    <w:rsid w:val="00E9606E"/>
    <w:rsid w:val="00EE5DF0"/>
    <w:rsid w:val="00F00A5A"/>
    <w:rsid w:val="00F338B4"/>
    <w:rsid w:val="00F415FA"/>
    <w:rsid w:val="00F5134D"/>
    <w:rsid w:val="00F90AFD"/>
    <w:rsid w:val="00FA7D73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6C08F"/>
  <w15:docId w15:val="{F6538EC3-44A9-4A28-A2DA-D6DA029B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46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D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0A2D74"/>
    <w:rPr>
      <w:b/>
      <w:bCs/>
    </w:rPr>
  </w:style>
  <w:style w:type="character" w:customStyle="1" w:styleId="apple-converted-space">
    <w:name w:val="apple-converted-space"/>
    <w:basedOn w:val="a0"/>
    <w:rsid w:val="000A2D74"/>
  </w:style>
  <w:style w:type="paragraph" w:styleId="a5">
    <w:name w:val="List Paragraph"/>
    <w:basedOn w:val="a"/>
    <w:uiPriority w:val="34"/>
    <w:qFormat/>
    <w:rsid w:val="004519A3"/>
    <w:pPr>
      <w:ind w:left="720"/>
      <w:contextualSpacing/>
    </w:pPr>
  </w:style>
  <w:style w:type="character" w:styleId="a6">
    <w:name w:val="Hyperlink"/>
    <w:unhideWhenUsed/>
    <w:rsid w:val="003B77B7"/>
    <w:rPr>
      <w:color w:val="0000FF"/>
      <w:u w:val="single"/>
    </w:rPr>
  </w:style>
  <w:style w:type="paragraph" w:styleId="a7">
    <w:name w:val="Title"/>
    <w:basedOn w:val="a"/>
    <w:link w:val="a8"/>
    <w:qFormat/>
    <w:rsid w:val="003B77B7"/>
    <w:pPr>
      <w:jc w:val="center"/>
    </w:pPr>
    <w:rPr>
      <w:sz w:val="32"/>
    </w:rPr>
  </w:style>
  <w:style w:type="character" w:customStyle="1" w:styleId="a8">
    <w:name w:val="Заголовок Знак"/>
    <w:basedOn w:val="a0"/>
    <w:link w:val="a7"/>
    <w:rsid w:val="003B77B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9">
    <w:name w:val="Table Grid"/>
    <w:basedOn w:val="a1"/>
    <w:uiPriority w:val="59"/>
    <w:rsid w:val="003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4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42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5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35B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9"/>
    <w:uiPriority w:val="59"/>
    <w:rsid w:val="002A3D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36C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36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36C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6C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9EB6-E5A2-4A1A-B90A-8A8AB339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Пользователь</cp:lastModifiedBy>
  <cp:revision>23</cp:revision>
  <cp:lastPrinted>2025-06-01T14:31:00Z</cp:lastPrinted>
  <dcterms:created xsi:type="dcterms:W3CDTF">2020-01-09T05:32:00Z</dcterms:created>
  <dcterms:modified xsi:type="dcterms:W3CDTF">2025-06-01T14:38:00Z</dcterms:modified>
</cp:coreProperties>
</file>